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C" w:rsidRPr="00FA7921" w:rsidRDefault="00DE2AA9" w:rsidP="006F0A0C">
      <w:pPr>
        <w:shd w:val="clear" w:color="auto" w:fill="FFFFFF"/>
        <w:spacing w:line="312" w:lineRule="exact"/>
        <w:ind w:left="5245"/>
        <w:jc w:val="center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</w:t>
      </w:r>
      <w:r w:rsidR="006F0A0C">
        <w:rPr>
          <w:color w:val="000000"/>
          <w:spacing w:val="2"/>
          <w:sz w:val="28"/>
          <w:szCs w:val="28"/>
        </w:rPr>
        <w:t xml:space="preserve">                          </w:t>
      </w:r>
      <w:r>
        <w:rPr>
          <w:color w:val="000000"/>
          <w:spacing w:val="2"/>
          <w:sz w:val="28"/>
          <w:szCs w:val="28"/>
        </w:rPr>
        <w:t xml:space="preserve"> </w:t>
      </w:r>
      <w:r w:rsidR="00FA7921">
        <w:rPr>
          <w:color w:val="000000"/>
          <w:spacing w:val="2"/>
          <w:sz w:val="28"/>
          <w:szCs w:val="28"/>
        </w:rPr>
        <w:t xml:space="preserve">    </w:t>
      </w:r>
      <w:r w:rsidR="006F0A0C" w:rsidRPr="00FA7921">
        <w:rPr>
          <w:color w:val="000000"/>
          <w:spacing w:val="2"/>
          <w:sz w:val="22"/>
          <w:szCs w:val="22"/>
        </w:rPr>
        <w:t xml:space="preserve">Приложение № </w:t>
      </w:r>
      <w:r w:rsidR="00AE48CE" w:rsidRPr="00FA7921">
        <w:rPr>
          <w:color w:val="000000"/>
          <w:spacing w:val="2"/>
          <w:sz w:val="22"/>
          <w:szCs w:val="22"/>
        </w:rPr>
        <w:t>1</w:t>
      </w:r>
    </w:p>
    <w:p w:rsidR="006F0A0C" w:rsidRPr="00FA7921" w:rsidRDefault="00FA7921" w:rsidP="00FA7921">
      <w:pPr>
        <w:shd w:val="clear" w:color="auto" w:fill="FFFFFF"/>
        <w:spacing w:line="312" w:lineRule="exact"/>
        <w:ind w:left="5245"/>
        <w:jc w:val="center"/>
        <w:rPr>
          <w:color w:val="000000"/>
          <w:spacing w:val="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</w:t>
      </w:r>
      <w:r w:rsidR="006F0A0C" w:rsidRPr="00FA7921">
        <w:rPr>
          <w:color w:val="000000"/>
          <w:spacing w:val="2"/>
          <w:sz w:val="22"/>
          <w:szCs w:val="22"/>
        </w:rPr>
        <w:t xml:space="preserve">к решению районного </w:t>
      </w:r>
      <w:r w:rsidR="006F0A0C" w:rsidRPr="00FA7921">
        <w:rPr>
          <w:color w:val="000000"/>
          <w:spacing w:val="3"/>
          <w:sz w:val="22"/>
          <w:szCs w:val="22"/>
        </w:rPr>
        <w:t xml:space="preserve">Собрания </w:t>
      </w:r>
    </w:p>
    <w:p w:rsidR="006F0A0C" w:rsidRPr="00FA7921" w:rsidRDefault="00FA7921" w:rsidP="006F0A0C">
      <w:pPr>
        <w:ind w:left="5245"/>
        <w:jc w:val="center"/>
        <w:rPr>
          <w:sz w:val="22"/>
          <w:szCs w:val="22"/>
        </w:rPr>
      </w:pPr>
      <w:r w:rsidRPr="00FA7921">
        <w:rPr>
          <w:sz w:val="22"/>
          <w:szCs w:val="22"/>
        </w:rPr>
        <w:t xml:space="preserve">     </w:t>
      </w:r>
      <w:r w:rsidR="006F0A0C" w:rsidRPr="00FA7921">
        <w:rPr>
          <w:sz w:val="22"/>
          <w:szCs w:val="22"/>
        </w:rPr>
        <w:t xml:space="preserve">от </w:t>
      </w:r>
      <w:r w:rsidR="00AA1B2A">
        <w:rPr>
          <w:sz w:val="22"/>
          <w:szCs w:val="22"/>
        </w:rPr>
        <w:t xml:space="preserve">  </w:t>
      </w:r>
      <w:r w:rsidRPr="00FA7921">
        <w:rPr>
          <w:sz w:val="22"/>
          <w:szCs w:val="22"/>
        </w:rPr>
        <w:t>.12.</w:t>
      </w:r>
      <w:r w:rsidR="006F0A0C" w:rsidRPr="00FA7921">
        <w:rPr>
          <w:sz w:val="22"/>
          <w:szCs w:val="22"/>
        </w:rPr>
        <w:t>201</w:t>
      </w:r>
      <w:r w:rsidR="00AA1B2A">
        <w:rPr>
          <w:sz w:val="22"/>
          <w:szCs w:val="22"/>
        </w:rPr>
        <w:t>7</w:t>
      </w:r>
      <w:r w:rsidR="006F0A0C" w:rsidRPr="00FA7921">
        <w:rPr>
          <w:sz w:val="22"/>
          <w:szCs w:val="22"/>
        </w:rPr>
        <w:t xml:space="preserve"> года № </w:t>
      </w:r>
      <w:r w:rsidR="00AA1B2A">
        <w:rPr>
          <w:sz w:val="22"/>
          <w:szCs w:val="22"/>
        </w:rPr>
        <w:t xml:space="preserve">   </w:t>
      </w:r>
    </w:p>
    <w:p w:rsidR="001A2DCB" w:rsidRPr="001B7371" w:rsidRDefault="001A2DCB" w:rsidP="001A2DCB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212121"/>
          <w:spacing w:val="3"/>
          <w:sz w:val="24"/>
          <w:szCs w:val="24"/>
        </w:rPr>
      </w:pPr>
      <w:r w:rsidRPr="001B7371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 доходов бюджета и </w:t>
      </w:r>
      <w:r w:rsidRPr="001B7371">
        <w:rPr>
          <w:b/>
          <w:bCs/>
          <w:color w:val="212121"/>
          <w:spacing w:val="4"/>
          <w:sz w:val="24"/>
          <w:szCs w:val="24"/>
        </w:rPr>
        <w:t>источников</w:t>
      </w:r>
      <w:r w:rsidRPr="001B7371">
        <w:rPr>
          <w:b/>
          <w:bCs/>
          <w:color w:val="000000"/>
          <w:spacing w:val="2"/>
          <w:sz w:val="24"/>
          <w:szCs w:val="24"/>
        </w:rPr>
        <w:t xml:space="preserve">  внутреннего  финансирования дефицита </w:t>
      </w:r>
      <w:r w:rsidRPr="001B7371">
        <w:rPr>
          <w:b/>
          <w:bCs/>
          <w:color w:val="212121"/>
          <w:spacing w:val="2"/>
          <w:sz w:val="24"/>
          <w:szCs w:val="24"/>
        </w:rPr>
        <w:t xml:space="preserve">бюджета  </w:t>
      </w:r>
      <w:r w:rsidRPr="001B7371">
        <w:rPr>
          <w:b/>
          <w:bCs/>
          <w:color w:val="000000"/>
          <w:spacing w:val="3"/>
          <w:sz w:val="24"/>
          <w:szCs w:val="24"/>
        </w:rPr>
        <w:t xml:space="preserve">Ершовского муниципального   района Саратовской области </w:t>
      </w:r>
    </w:p>
    <w:tbl>
      <w:tblPr>
        <w:tblW w:w="295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6"/>
        <w:gridCol w:w="2544"/>
        <w:gridCol w:w="8"/>
        <w:gridCol w:w="13"/>
        <w:gridCol w:w="6420"/>
        <w:gridCol w:w="6432"/>
        <w:gridCol w:w="6432"/>
        <w:gridCol w:w="6432"/>
      </w:tblGrid>
      <w:tr w:rsidR="001A2DCB" w:rsidTr="00AA1B2A">
        <w:trPr>
          <w:gridAfter w:val="3"/>
          <w:wAfter w:w="19296" w:type="dxa"/>
          <w:trHeight w:hRule="exact" w:val="77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</w:t>
            </w:r>
            <w:proofErr w:type="spellStart"/>
            <w:proofErr w:type="gramStart"/>
            <w:r>
              <w:rPr>
                <w:color w:val="000000"/>
                <w:spacing w:val="-8"/>
                <w:sz w:val="22"/>
                <w:szCs w:val="22"/>
              </w:rPr>
              <w:t>администра-т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</w:tc>
      </w:tr>
      <w:tr w:rsidR="001A2DCB" w:rsidTr="00AA1B2A">
        <w:trPr>
          <w:gridAfter w:val="3"/>
          <w:wAfter w:w="19296" w:type="dxa"/>
          <w:trHeight w:hRule="exact" w:val="25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A2DCB" w:rsidTr="00AA1B2A">
        <w:trPr>
          <w:gridAfter w:val="3"/>
          <w:wAfter w:w="19296" w:type="dxa"/>
          <w:trHeight w:hRule="exact" w:val="640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AF052F" w:rsidRDefault="001A2DCB" w:rsidP="00AA1B2A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1A2DCB" w:rsidRPr="007D14A5" w:rsidRDefault="001A2DCB" w:rsidP="00AA1B2A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F052F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                                                                                                                                      </w:t>
            </w:r>
          </w:p>
        </w:tc>
      </w:tr>
      <w:tr w:rsidR="001A2DCB" w:rsidTr="00AA1B2A">
        <w:trPr>
          <w:gridAfter w:val="3"/>
          <w:wAfter w:w="19296" w:type="dxa"/>
          <w:trHeight w:hRule="exact" w:val="53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108 07150 01 0000 110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4" w:lineRule="exact"/>
              <w:ind w:left="5" w:right="10" w:firstLine="19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Государственная пошлина за выдачу разрешения на </w:t>
            </w:r>
            <w:r>
              <w:rPr>
                <w:color w:val="000000"/>
                <w:spacing w:val="-3"/>
                <w:sz w:val="22"/>
                <w:szCs w:val="22"/>
              </w:rPr>
              <w:t>установку рекламной конструкции.</w:t>
            </w:r>
          </w:p>
        </w:tc>
      </w:tr>
      <w:tr w:rsidR="001A2DCB" w:rsidTr="00AA1B2A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0507C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111 05013 0</w:t>
            </w:r>
            <w:r w:rsidR="000507C6">
              <w:rPr>
                <w:color w:val="000000"/>
                <w:spacing w:val="-5"/>
                <w:sz w:val="22"/>
                <w:szCs w:val="22"/>
              </w:rPr>
              <w:t>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1A2DCB" w:rsidTr="00AA1B2A">
        <w:trPr>
          <w:gridAfter w:val="3"/>
          <w:wAfter w:w="19296" w:type="dxa"/>
          <w:trHeight w:hRule="exact" w:val="124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111 05013 13 0000 120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24" w:firstLine="5"/>
              <w:jc w:val="both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Доходы, получаемые в виде арендной платы за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поселений, а также средства от продажи права на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заключение договоров аренды указанных земельных </w:t>
            </w:r>
            <w:r>
              <w:rPr>
                <w:color w:val="000000"/>
                <w:spacing w:val="-5"/>
                <w:sz w:val="22"/>
                <w:szCs w:val="22"/>
              </w:rPr>
              <w:t>участков</w:t>
            </w:r>
          </w:p>
        </w:tc>
      </w:tr>
      <w:tr w:rsidR="001A2DCB" w:rsidTr="00AA1B2A">
        <w:trPr>
          <w:gridAfter w:val="3"/>
          <w:wAfter w:w="19296" w:type="dxa"/>
          <w:trHeight w:hRule="exact" w:val="112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оперативном управлении органов управления муниципальных 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районов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1A2DCB" w:rsidTr="00AA1B2A">
        <w:trPr>
          <w:gridAfter w:val="3"/>
          <w:wAfter w:w="19296" w:type="dxa"/>
          <w:trHeight w:hRule="exact" w:val="146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111 05325 05 0000 120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48" w:hanging="10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находящихся в собственности </w:t>
            </w:r>
            <w:r>
              <w:rPr>
                <w:color w:val="000000"/>
                <w:spacing w:val="-5"/>
                <w:sz w:val="22"/>
                <w:szCs w:val="22"/>
              </w:rPr>
              <w:t>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8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111 07015 05 0000 120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48" w:hanging="14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муниципальных унитарных предприятий, созданных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муниципальными  районами</w:t>
            </w:r>
          </w:p>
        </w:tc>
      </w:tr>
      <w:tr w:rsidR="001A2DCB" w:rsidTr="00AA1B2A">
        <w:trPr>
          <w:gridAfter w:val="3"/>
          <w:wAfter w:w="19296" w:type="dxa"/>
          <w:trHeight w:hRule="exact" w:val="129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111 09045 05 0000 120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48" w:hanging="14"/>
              <w:jc w:val="both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предприятий</w:t>
            </w:r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 xml:space="preserve"> в том числе казенных)</w:t>
            </w:r>
          </w:p>
        </w:tc>
      </w:tr>
      <w:tr w:rsidR="001A2DCB" w:rsidTr="00AA1B2A">
        <w:trPr>
          <w:gridAfter w:val="1"/>
          <w:wAfter w:w="6432" w:type="dxa"/>
          <w:trHeight w:hRule="exact" w:val="137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ind w:left="182"/>
            </w:pP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AA1B2A">
        <w:trPr>
          <w:gridAfter w:val="3"/>
          <w:wAfter w:w="19296" w:type="dxa"/>
          <w:trHeight w:hRule="exact" w:val="132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>114 02052 05 0000 440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муниципальных районов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</w:tc>
      </w:tr>
      <w:tr w:rsidR="001A2DCB" w:rsidTr="00AA1B2A">
        <w:trPr>
          <w:trHeight w:hRule="exact" w:val="1514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lastRenderedPageBreak/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114 02053 05 0000 </w:t>
            </w:r>
            <w:r>
              <w:rPr>
                <w:color w:val="000000"/>
                <w:spacing w:val="4"/>
                <w:sz w:val="22"/>
                <w:szCs w:val="22"/>
              </w:rPr>
              <w:t>410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3" w:hanging="10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ind w:left="442"/>
            </w:pP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114 02053 05 0000 440</w:t>
            </w:r>
          </w:p>
        </w:tc>
        <w:tc>
          <w:tcPr>
            <w:tcW w:w="6432" w:type="dxa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AA1B2A">
        <w:trPr>
          <w:gridAfter w:val="3"/>
          <w:wAfter w:w="19296" w:type="dxa"/>
          <w:trHeight w:hRule="exact" w:val="160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114 02053 05 0000 440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муниципальных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районов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материальных запасов </w:t>
            </w:r>
            <w:r>
              <w:rPr>
                <w:color w:val="000000"/>
                <w:spacing w:val="-4"/>
                <w:sz w:val="22"/>
                <w:szCs w:val="22"/>
              </w:rPr>
              <w:t>по указанному имуществу</w:t>
            </w:r>
          </w:p>
        </w:tc>
      </w:tr>
      <w:tr w:rsidR="001A2DCB" w:rsidTr="00AA1B2A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6F6E07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114 06013 0</w:t>
            </w:r>
            <w:r w:rsidR="006F6E07">
              <w:rPr>
                <w:color w:val="000000"/>
                <w:spacing w:val="-5"/>
                <w:sz w:val="22"/>
                <w:szCs w:val="22"/>
              </w:rPr>
              <w:t>5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сельских поселений.</w:t>
            </w:r>
          </w:p>
        </w:tc>
      </w:tr>
      <w:tr w:rsidR="001A2DCB" w:rsidTr="00AA1B2A">
        <w:trPr>
          <w:gridAfter w:val="3"/>
          <w:wAfter w:w="19296" w:type="dxa"/>
          <w:trHeight w:hRule="exact" w:val="9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3"/>
            </w:pPr>
            <w:r>
              <w:rPr>
                <w:color w:val="000000"/>
                <w:spacing w:val="-5"/>
                <w:sz w:val="22"/>
                <w:szCs w:val="22"/>
              </w:rPr>
              <w:t>114 06013 13 0000 430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7" w:hanging="34"/>
              <w:jc w:val="both"/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собственность на которые не разграничена и которые </w:t>
            </w:r>
            <w:r>
              <w:rPr>
                <w:color w:val="000000"/>
                <w:spacing w:val="-4"/>
                <w:sz w:val="22"/>
                <w:szCs w:val="22"/>
              </w:rPr>
              <w:t>расположены в границах городских поселений.</w:t>
            </w:r>
          </w:p>
        </w:tc>
      </w:tr>
      <w:tr w:rsidR="001A2DCB" w:rsidTr="00AA1B2A">
        <w:trPr>
          <w:gridAfter w:val="3"/>
          <w:wAfter w:w="19296" w:type="dxa"/>
          <w:trHeight w:hRule="exact" w:val="1003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7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7" w:hanging="34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74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21"/>
            </w:pPr>
            <w:r>
              <w:rPr>
                <w:color w:val="000000"/>
                <w:spacing w:val="-5"/>
                <w:sz w:val="22"/>
                <w:szCs w:val="22"/>
              </w:rPr>
              <w:t>116 90050 05 0000 140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left="14" w:right="14" w:firstLine="14"/>
              <w:jc w:val="both"/>
            </w:pPr>
            <w:r>
              <w:rPr>
                <w:color w:val="000000"/>
                <w:spacing w:val="7"/>
                <w:sz w:val="22"/>
                <w:szCs w:val="22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(штрафов) и иных сумм возмещение ущерба </w:t>
            </w:r>
            <w:r>
              <w:rPr>
                <w:color w:val="000000"/>
                <w:spacing w:val="-3"/>
                <w:sz w:val="22"/>
                <w:szCs w:val="22"/>
              </w:rPr>
              <w:t>начисляемые в бюджеты 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52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51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117 01050 05 0000 180</w:t>
            </w:r>
          </w:p>
        </w:tc>
        <w:tc>
          <w:tcPr>
            <w:tcW w:w="6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584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13B54" w:rsidRDefault="001A2DCB" w:rsidP="00AA1B2A">
            <w:pPr>
              <w:shd w:val="clear" w:color="auto" w:fill="FFFFFF"/>
              <w:ind w:left="240"/>
              <w:jc w:val="center"/>
              <w:rPr>
                <w:b/>
                <w:sz w:val="24"/>
                <w:szCs w:val="24"/>
              </w:rPr>
            </w:pPr>
            <w:r>
              <w:rPr>
                <w:color w:val="212121"/>
                <w:spacing w:val="2"/>
                <w:sz w:val="24"/>
                <w:szCs w:val="24"/>
              </w:rPr>
              <w:t xml:space="preserve">         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 xml:space="preserve">051 </w:t>
            </w:r>
            <w:r w:rsidRPr="00F13B54">
              <w:rPr>
                <w:b/>
                <w:color w:val="000000"/>
                <w:spacing w:val="2"/>
                <w:sz w:val="24"/>
                <w:szCs w:val="24"/>
              </w:rPr>
              <w:t xml:space="preserve">Финансовое управление администрации Ершовского муниципального </w:t>
            </w:r>
            <w:r w:rsidRPr="00F13B54">
              <w:rPr>
                <w:b/>
                <w:color w:val="212121"/>
                <w:spacing w:val="2"/>
                <w:sz w:val="24"/>
                <w:szCs w:val="24"/>
              </w:rPr>
              <w:t>района Саратовской области</w:t>
            </w:r>
          </w:p>
        </w:tc>
      </w:tr>
      <w:tr w:rsidR="001A2DCB" w:rsidTr="00AA1B2A">
        <w:trPr>
          <w:gridAfter w:val="3"/>
          <w:wAfter w:w="19296" w:type="dxa"/>
          <w:trHeight w:hRule="exact" w:val="831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F13B54" w:rsidRDefault="001A2DCB" w:rsidP="00AA1B2A">
            <w:pPr>
              <w:shd w:val="clear" w:color="auto" w:fill="FFFFFF"/>
              <w:ind w:left="240"/>
              <w:rPr>
                <w:color w:val="212121"/>
                <w:spacing w:val="2"/>
                <w:sz w:val="22"/>
                <w:szCs w:val="22"/>
              </w:rPr>
            </w:pPr>
            <w:r>
              <w:rPr>
                <w:color w:val="212121"/>
                <w:spacing w:val="2"/>
                <w:sz w:val="22"/>
                <w:szCs w:val="22"/>
              </w:rPr>
              <w:t xml:space="preserve">   </w:t>
            </w:r>
            <w:r w:rsidRPr="00F13B54">
              <w:rPr>
                <w:color w:val="212121"/>
                <w:spacing w:val="2"/>
                <w:sz w:val="22"/>
                <w:szCs w:val="22"/>
              </w:rPr>
              <w:t>051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Pr="000B48DD" w:rsidRDefault="001A2DCB" w:rsidP="00AA1B2A">
            <w:pPr>
              <w:shd w:val="clear" w:color="auto" w:fill="FFFFFF"/>
              <w:ind w:left="240"/>
              <w:jc w:val="center"/>
              <w:rPr>
                <w:color w:val="212121"/>
                <w:spacing w:val="2"/>
                <w:sz w:val="22"/>
                <w:szCs w:val="22"/>
              </w:rPr>
            </w:pPr>
            <w:r w:rsidRPr="000B48DD">
              <w:rPr>
                <w:color w:val="212121"/>
                <w:spacing w:val="2"/>
                <w:sz w:val="22"/>
                <w:szCs w:val="22"/>
              </w:rPr>
              <w:t>111 03050 05 0000 120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BC1AB2" w:rsidRDefault="001A2DCB" w:rsidP="00AA1B2A">
            <w:pPr>
              <w:shd w:val="clear" w:color="auto" w:fill="FFFFFF"/>
              <w:rPr>
                <w:color w:val="212121"/>
                <w:spacing w:val="2"/>
                <w:sz w:val="22"/>
                <w:szCs w:val="22"/>
              </w:rPr>
            </w:pPr>
            <w:r w:rsidRPr="00BC1AB2">
              <w:rPr>
                <w:color w:val="212121"/>
                <w:spacing w:val="2"/>
                <w:sz w:val="22"/>
                <w:szCs w:val="22"/>
              </w:rPr>
              <w:t>Проценты,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полученные от предоставления бюджетных кредитов внутри страны за счет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</w:t>
            </w:r>
            <w:r w:rsidRPr="00BC1AB2">
              <w:rPr>
                <w:color w:val="212121"/>
                <w:spacing w:val="2"/>
                <w:sz w:val="22"/>
                <w:szCs w:val="22"/>
              </w:rPr>
              <w:t>средств</w:t>
            </w:r>
            <w:r>
              <w:rPr>
                <w:color w:val="212121"/>
                <w:spacing w:val="2"/>
                <w:sz w:val="22"/>
                <w:szCs w:val="22"/>
              </w:rPr>
              <w:t xml:space="preserve"> бюджетов 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7"/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>117 01050 05 0000 180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2" w:hanging="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2"/>
                <w:szCs w:val="22"/>
              </w:rPr>
              <w:t>муниципальных районов</w:t>
            </w:r>
          </w:p>
        </w:tc>
      </w:tr>
      <w:tr w:rsidR="001A2DCB" w:rsidTr="00AA1B2A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117 01050 10 0000 180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A2DCB" w:rsidTr="00AA1B2A">
        <w:trPr>
          <w:gridAfter w:val="3"/>
          <w:wAfter w:w="19296" w:type="dxa"/>
          <w:trHeight w:hRule="exact" w:val="49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4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117 01050 13 0000 180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spacing w:line="250" w:lineRule="exact"/>
              <w:ind w:right="62" w:hanging="5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A2DCB" w:rsidTr="00AA1B2A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jc w:val="center"/>
            </w:pPr>
            <w:r w:rsidRPr="00F32049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15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001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>отаци</w:t>
            </w: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бюджетам муниципальных районов </w:t>
            </w:r>
            <w:r w:rsidRPr="00C82348">
              <w:rPr>
                <w:color w:val="000000"/>
                <w:spacing w:val="-3"/>
                <w:sz w:val="22"/>
                <w:szCs w:val="22"/>
              </w:rPr>
              <w:t xml:space="preserve">на выравнивания  бюджетной </w:t>
            </w:r>
            <w:r w:rsidRPr="00C82348">
              <w:rPr>
                <w:color w:val="000000"/>
                <w:spacing w:val="-2"/>
                <w:sz w:val="22"/>
                <w:szCs w:val="22"/>
              </w:rPr>
              <w:t>обеспеченности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муниципальных районов области</w:t>
            </w:r>
          </w:p>
        </w:tc>
      </w:tr>
      <w:tr w:rsidR="001A2DCB" w:rsidTr="00AA1B2A">
        <w:trPr>
          <w:gridAfter w:val="3"/>
          <w:wAfter w:w="19296" w:type="dxa"/>
          <w:trHeight w:hRule="exact" w:val="597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32049" w:rsidRDefault="001A2DCB" w:rsidP="00AA1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202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00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2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05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0000 </w:t>
            </w:r>
            <w:r w:rsidRPr="00C82348">
              <w:rPr>
                <w:color w:val="000000"/>
                <w:spacing w:val="-6"/>
                <w:sz w:val="22"/>
                <w:szCs w:val="22"/>
              </w:rPr>
              <w:t>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A2DCB" w:rsidTr="00AA1B2A">
        <w:trPr>
          <w:gridAfter w:val="3"/>
          <w:wAfter w:w="19296" w:type="dxa"/>
          <w:trHeight w:hRule="exact" w:val="55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360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051 05 0000 151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5360F8">
              <w:rPr>
                <w:sz w:val="22"/>
                <w:szCs w:val="22"/>
              </w:rPr>
              <w:t xml:space="preserve"> бюджетам муниципальных районов области на реализацию федеральных целевых программ</w:t>
            </w:r>
          </w:p>
        </w:tc>
      </w:tr>
      <w:tr w:rsidR="001A2DCB" w:rsidTr="00AA1B2A">
        <w:trPr>
          <w:gridAfter w:val="3"/>
          <w:wAfter w:w="19296" w:type="dxa"/>
          <w:trHeight w:hRule="exact" w:val="790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202 20077 05 0000 151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 муниципальной собственности</w:t>
            </w:r>
          </w:p>
        </w:tc>
      </w:tr>
      <w:tr w:rsidR="001A2DCB" w:rsidTr="00AA1B2A">
        <w:trPr>
          <w:gridAfter w:val="3"/>
          <w:wAfter w:w="19296" w:type="dxa"/>
          <w:trHeight w:hRule="exact" w:val="5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202 02204 05 0000 151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1A2DCB" w:rsidTr="00AA1B2A">
        <w:trPr>
          <w:gridAfter w:val="3"/>
          <w:wAfter w:w="19296" w:type="dxa"/>
          <w:trHeight w:hRule="exact" w:val="94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   202 25064 05 0000 151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ind w:left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</w:tr>
      <w:tr w:rsidR="001A2DCB" w:rsidTr="00AA1B2A">
        <w:trPr>
          <w:gridAfter w:val="3"/>
          <w:wAfter w:w="19296" w:type="dxa"/>
          <w:trHeight w:hRule="exact" w:val="866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202 25097 05 0000 151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A2DCB" w:rsidTr="00AA1B2A">
        <w:trPr>
          <w:gridAfter w:val="3"/>
          <w:wAfter w:w="19296" w:type="dxa"/>
          <w:trHeight w:hRule="exact" w:val="28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202 29999 05 0000 151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районов*</w:t>
            </w:r>
          </w:p>
        </w:tc>
      </w:tr>
      <w:tr w:rsidR="001A2DCB" w:rsidTr="00AA1B2A">
        <w:trPr>
          <w:gridAfter w:val="3"/>
          <w:wAfter w:w="19296" w:type="dxa"/>
          <w:trHeight w:hRule="exact" w:val="728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F32049" w:rsidRDefault="001A2DCB" w:rsidP="00AA1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202 30024 05 0000 151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C82348" w:rsidRDefault="001A2DCB" w:rsidP="00AA1B2A">
            <w:pPr>
              <w:shd w:val="clear" w:color="auto" w:fill="FFFFFF"/>
              <w:spacing w:line="278" w:lineRule="exact"/>
              <w:ind w:right="326" w:firstLine="5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Субвенция бюджетам муниципальных районов на выполнение передаваемых полномочий субъектов Российской Федерации*</w:t>
            </w:r>
          </w:p>
        </w:tc>
      </w:tr>
      <w:tr w:rsidR="001A2DCB" w:rsidTr="00AA1B2A">
        <w:trPr>
          <w:gridAfter w:val="3"/>
          <w:wAfter w:w="19296" w:type="dxa"/>
          <w:trHeight w:hRule="exact" w:val="114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Default="001A2DCB" w:rsidP="00AA1B2A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   202 35120 05 0000 151</w:t>
            </w:r>
          </w:p>
        </w:tc>
        <w:tc>
          <w:tcPr>
            <w:tcW w:w="6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DCB" w:rsidRPr="004A1A60" w:rsidRDefault="001A2DCB" w:rsidP="00AA1B2A">
            <w:pPr>
              <w:shd w:val="clear" w:color="auto" w:fill="FFFFFF"/>
              <w:spacing w:line="274" w:lineRule="exact"/>
              <w:ind w:right="82" w:hanging="24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Субвенция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бюджетам муниципальных районов на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осуществление  полномочий по 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>составлени</w:t>
            </w:r>
            <w:r>
              <w:rPr>
                <w:color w:val="000000"/>
                <w:spacing w:val="-3"/>
                <w:sz w:val="22"/>
                <w:szCs w:val="22"/>
              </w:rPr>
              <w:t>ю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(изменени</w:t>
            </w:r>
            <w:r>
              <w:rPr>
                <w:color w:val="000000"/>
                <w:spacing w:val="-3"/>
                <w:sz w:val="22"/>
                <w:szCs w:val="22"/>
              </w:rPr>
              <w:t>ю)</w:t>
            </w:r>
            <w:r w:rsidRPr="004A1A60">
              <w:rPr>
                <w:color w:val="000000"/>
                <w:spacing w:val="-3"/>
                <w:sz w:val="22"/>
                <w:szCs w:val="22"/>
              </w:rPr>
              <w:t xml:space="preserve">  списков кандидатов в присяжные заседатели федеральных судов  общей юрисдикции в РФ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за счет средств федерального бюджета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264"/>
        </w:trPr>
        <w:tc>
          <w:tcPr>
            <w:tcW w:w="1259" w:type="dxa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202 40014 05 0000 151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*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823"/>
        </w:trPr>
        <w:tc>
          <w:tcPr>
            <w:tcW w:w="1259" w:type="dxa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202 45144 05 0000 151</w:t>
            </w:r>
          </w:p>
        </w:tc>
        <w:tc>
          <w:tcPr>
            <w:tcW w:w="6441" w:type="dxa"/>
            <w:gridSpan w:val="3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на комплектование книжных фондов библиотек муниципальных образований  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1054"/>
        </w:trPr>
        <w:tc>
          <w:tcPr>
            <w:tcW w:w="1259" w:type="dxa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202 45146 05 0000 151</w:t>
            </w:r>
          </w:p>
        </w:tc>
        <w:tc>
          <w:tcPr>
            <w:tcW w:w="6441" w:type="dxa"/>
            <w:gridSpan w:val="3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360F8">
              <w:rPr>
                <w:sz w:val="22"/>
                <w:szCs w:val="22"/>
              </w:rPr>
              <w:t>202 4</w:t>
            </w:r>
            <w:r>
              <w:rPr>
                <w:sz w:val="22"/>
                <w:szCs w:val="22"/>
              </w:rPr>
              <w:t>9</w:t>
            </w:r>
            <w:r w:rsidRPr="005360F8">
              <w:rPr>
                <w:sz w:val="22"/>
                <w:szCs w:val="22"/>
              </w:rPr>
              <w:t>999 05 0000 151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районов*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207 05000 05 0000 180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208 05000 05 0000 180</w:t>
            </w:r>
          </w:p>
        </w:tc>
        <w:tc>
          <w:tcPr>
            <w:tcW w:w="6441" w:type="dxa"/>
            <w:gridSpan w:val="3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208 05000 10 0000 180</w:t>
            </w:r>
          </w:p>
        </w:tc>
        <w:tc>
          <w:tcPr>
            <w:tcW w:w="6441" w:type="dxa"/>
            <w:gridSpan w:val="3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208 05000 13 0000 180</w:t>
            </w:r>
          </w:p>
        </w:tc>
        <w:tc>
          <w:tcPr>
            <w:tcW w:w="6441" w:type="dxa"/>
            <w:gridSpan w:val="3"/>
          </w:tcPr>
          <w:p w:rsidR="001A2DCB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2DCB" w:rsidRPr="005360F8" w:rsidTr="00AA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9296" w:type="dxa"/>
          <w:trHeight w:val="545"/>
        </w:trPr>
        <w:tc>
          <w:tcPr>
            <w:tcW w:w="1259" w:type="dxa"/>
          </w:tcPr>
          <w:p w:rsidR="001A2DCB" w:rsidRPr="005360F8" w:rsidRDefault="001A2DCB" w:rsidP="00AA1B2A">
            <w:pPr>
              <w:ind w:right="43"/>
              <w:jc w:val="center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051</w:t>
            </w:r>
          </w:p>
        </w:tc>
        <w:tc>
          <w:tcPr>
            <w:tcW w:w="2560" w:type="dxa"/>
            <w:gridSpan w:val="2"/>
          </w:tcPr>
          <w:p w:rsidR="001A2DCB" w:rsidRPr="005360F8" w:rsidRDefault="001A2DCB" w:rsidP="00AA1B2A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5360F8">
              <w:rPr>
                <w:sz w:val="22"/>
                <w:szCs w:val="22"/>
              </w:rPr>
              <w:t>19 0</w:t>
            </w:r>
            <w:r>
              <w:rPr>
                <w:sz w:val="22"/>
                <w:szCs w:val="22"/>
              </w:rPr>
              <w:t>0</w:t>
            </w:r>
            <w:r w:rsidRPr="005360F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360F8">
              <w:rPr>
                <w:sz w:val="22"/>
                <w:szCs w:val="22"/>
              </w:rPr>
              <w:t>151</w:t>
            </w:r>
          </w:p>
        </w:tc>
        <w:tc>
          <w:tcPr>
            <w:tcW w:w="6441" w:type="dxa"/>
            <w:gridSpan w:val="3"/>
          </w:tcPr>
          <w:p w:rsidR="001A2DCB" w:rsidRPr="005360F8" w:rsidRDefault="001A2DCB" w:rsidP="00710D82">
            <w:pPr>
              <w:ind w:right="43"/>
              <w:jc w:val="both"/>
              <w:rPr>
                <w:sz w:val="22"/>
                <w:szCs w:val="22"/>
              </w:rPr>
            </w:pPr>
            <w:r w:rsidRPr="005360F8">
              <w:rPr>
                <w:sz w:val="22"/>
                <w:szCs w:val="22"/>
              </w:rPr>
              <w:t>Возврат остатков субсидий</w:t>
            </w:r>
            <w:r>
              <w:rPr>
                <w:sz w:val="22"/>
                <w:szCs w:val="22"/>
              </w:rPr>
              <w:t>, с</w:t>
            </w:r>
            <w:r w:rsidRPr="005360F8">
              <w:rPr>
                <w:sz w:val="22"/>
                <w:szCs w:val="22"/>
              </w:rPr>
              <w:t xml:space="preserve">убвенций </w:t>
            </w:r>
            <w:r>
              <w:rPr>
                <w:sz w:val="22"/>
                <w:szCs w:val="22"/>
              </w:rPr>
              <w:t>и иных межбюджетных трансфертов, имеющих целевое назначени</w:t>
            </w:r>
            <w:r w:rsidR="00710D8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, прошлых лет </w:t>
            </w:r>
            <w:r w:rsidRPr="005360F8">
              <w:rPr>
                <w:sz w:val="22"/>
                <w:szCs w:val="22"/>
              </w:rPr>
              <w:t>из бюджетов муниципальных районов</w:t>
            </w:r>
            <w:r>
              <w:rPr>
                <w:sz w:val="22"/>
                <w:szCs w:val="22"/>
              </w:rPr>
              <w:t>*</w:t>
            </w:r>
          </w:p>
        </w:tc>
      </w:tr>
    </w:tbl>
    <w:p w:rsidR="00DE2AA9" w:rsidRDefault="00DE2AA9" w:rsidP="00165A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E2AA9" w:rsidRDefault="00DE2AA9" w:rsidP="00CB0ECD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DE2AA9" w:rsidRDefault="00DE2AA9" w:rsidP="00CB0ECD"/>
    <w:p w:rsidR="00DE2AA9" w:rsidRDefault="00DE2AA9" w:rsidP="00CB0ECD"/>
    <w:p w:rsidR="00DE2AA9" w:rsidRDefault="00DE2AA9" w:rsidP="00CB0ECD"/>
    <w:p w:rsidR="00DE2AA9" w:rsidRDefault="00DE2AA9" w:rsidP="0009721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097215">
      <w:pPr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370E"/>
    <w:rsid w:val="000055A7"/>
    <w:rsid w:val="00005B2B"/>
    <w:rsid w:val="00007209"/>
    <w:rsid w:val="000175DB"/>
    <w:rsid w:val="000205D9"/>
    <w:rsid w:val="00020895"/>
    <w:rsid w:val="000215EF"/>
    <w:rsid w:val="00026C8C"/>
    <w:rsid w:val="00030249"/>
    <w:rsid w:val="000313EE"/>
    <w:rsid w:val="00032478"/>
    <w:rsid w:val="00036039"/>
    <w:rsid w:val="000366AD"/>
    <w:rsid w:val="000400A0"/>
    <w:rsid w:val="0004063B"/>
    <w:rsid w:val="000408DA"/>
    <w:rsid w:val="00041177"/>
    <w:rsid w:val="00043767"/>
    <w:rsid w:val="00045835"/>
    <w:rsid w:val="0004681F"/>
    <w:rsid w:val="00047082"/>
    <w:rsid w:val="000507C6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B48DD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1C93"/>
    <w:rsid w:val="0012226E"/>
    <w:rsid w:val="00122AE3"/>
    <w:rsid w:val="001245AE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575F"/>
    <w:rsid w:val="001777D2"/>
    <w:rsid w:val="001811BE"/>
    <w:rsid w:val="0018146D"/>
    <w:rsid w:val="001845CC"/>
    <w:rsid w:val="001846D5"/>
    <w:rsid w:val="00185570"/>
    <w:rsid w:val="0018732E"/>
    <w:rsid w:val="00190325"/>
    <w:rsid w:val="00195FCF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2DCB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371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6FE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41C6"/>
    <w:rsid w:val="00255E86"/>
    <w:rsid w:val="0025681C"/>
    <w:rsid w:val="00256EB5"/>
    <w:rsid w:val="002602AA"/>
    <w:rsid w:val="00261632"/>
    <w:rsid w:val="00262289"/>
    <w:rsid w:val="00267EC7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58B7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268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FB3"/>
    <w:rsid w:val="003E417F"/>
    <w:rsid w:val="003E4661"/>
    <w:rsid w:val="003E5D16"/>
    <w:rsid w:val="003E7359"/>
    <w:rsid w:val="003F22D3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4A9D"/>
    <w:rsid w:val="00455322"/>
    <w:rsid w:val="00456EE2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96D4C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118E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0D5D"/>
    <w:rsid w:val="00643E3A"/>
    <w:rsid w:val="0064621A"/>
    <w:rsid w:val="00652234"/>
    <w:rsid w:val="00653756"/>
    <w:rsid w:val="00654B1E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0A0C"/>
    <w:rsid w:val="006F31E8"/>
    <w:rsid w:val="006F3363"/>
    <w:rsid w:val="006F3A07"/>
    <w:rsid w:val="006F4F92"/>
    <w:rsid w:val="006F5E83"/>
    <w:rsid w:val="006F646F"/>
    <w:rsid w:val="006F6E07"/>
    <w:rsid w:val="006F714E"/>
    <w:rsid w:val="006F7888"/>
    <w:rsid w:val="007001ED"/>
    <w:rsid w:val="007007F1"/>
    <w:rsid w:val="007012D1"/>
    <w:rsid w:val="00703EA5"/>
    <w:rsid w:val="007105E5"/>
    <w:rsid w:val="00710ACC"/>
    <w:rsid w:val="00710D82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97A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77EB2"/>
    <w:rsid w:val="007819A8"/>
    <w:rsid w:val="007825C0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3CCB"/>
    <w:rsid w:val="007D63CE"/>
    <w:rsid w:val="007E195F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5FE4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5B24"/>
    <w:rsid w:val="0098649A"/>
    <w:rsid w:val="00986653"/>
    <w:rsid w:val="00986F2B"/>
    <w:rsid w:val="0099026D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2CD"/>
    <w:rsid w:val="00A81400"/>
    <w:rsid w:val="00A81F28"/>
    <w:rsid w:val="00A83359"/>
    <w:rsid w:val="00A92D15"/>
    <w:rsid w:val="00A96EB3"/>
    <w:rsid w:val="00A97344"/>
    <w:rsid w:val="00AA158D"/>
    <w:rsid w:val="00AA1B2A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302B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48CE"/>
    <w:rsid w:val="00AE6AF9"/>
    <w:rsid w:val="00AF014E"/>
    <w:rsid w:val="00AF02DE"/>
    <w:rsid w:val="00AF052F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5306"/>
    <w:rsid w:val="00B168C4"/>
    <w:rsid w:val="00B17786"/>
    <w:rsid w:val="00B2241C"/>
    <w:rsid w:val="00B23B08"/>
    <w:rsid w:val="00B25EA5"/>
    <w:rsid w:val="00B2647B"/>
    <w:rsid w:val="00B265F8"/>
    <w:rsid w:val="00B3070D"/>
    <w:rsid w:val="00B40C47"/>
    <w:rsid w:val="00B40E0D"/>
    <w:rsid w:val="00B43744"/>
    <w:rsid w:val="00B46D7B"/>
    <w:rsid w:val="00B479DF"/>
    <w:rsid w:val="00B578B2"/>
    <w:rsid w:val="00B57ADE"/>
    <w:rsid w:val="00B57E57"/>
    <w:rsid w:val="00B6072D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5442"/>
    <w:rsid w:val="00BB638F"/>
    <w:rsid w:val="00BB6BC6"/>
    <w:rsid w:val="00BB7868"/>
    <w:rsid w:val="00BC1AB2"/>
    <w:rsid w:val="00BC613D"/>
    <w:rsid w:val="00BC65C0"/>
    <w:rsid w:val="00BD1C4A"/>
    <w:rsid w:val="00BD4A69"/>
    <w:rsid w:val="00BD4AA2"/>
    <w:rsid w:val="00BE0E5F"/>
    <w:rsid w:val="00BE165D"/>
    <w:rsid w:val="00BE3F74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5267"/>
    <w:rsid w:val="00C76EB9"/>
    <w:rsid w:val="00C7700B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44A2"/>
    <w:rsid w:val="00CF6486"/>
    <w:rsid w:val="00D01CA5"/>
    <w:rsid w:val="00D02ABE"/>
    <w:rsid w:val="00D0598F"/>
    <w:rsid w:val="00D064C6"/>
    <w:rsid w:val="00D0788D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865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1A3B"/>
    <w:rsid w:val="00D52F78"/>
    <w:rsid w:val="00D53CD4"/>
    <w:rsid w:val="00D6050A"/>
    <w:rsid w:val="00D60D57"/>
    <w:rsid w:val="00D62B1F"/>
    <w:rsid w:val="00D62CA8"/>
    <w:rsid w:val="00D64347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04"/>
    <w:rsid w:val="00D90874"/>
    <w:rsid w:val="00D91FC0"/>
    <w:rsid w:val="00D93C83"/>
    <w:rsid w:val="00D961C3"/>
    <w:rsid w:val="00D97A81"/>
    <w:rsid w:val="00D97C7E"/>
    <w:rsid w:val="00DA0350"/>
    <w:rsid w:val="00DA1552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F0CC1"/>
    <w:rsid w:val="00F0157F"/>
    <w:rsid w:val="00F06122"/>
    <w:rsid w:val="00F07E15"/>
    <w:rsid w:val="00F07EB9"/>
    <w:rsid w:val="00F12234"/>
    <w:rsid w:val="00F123AC"/>
    <w:rsid w:val="00F13B54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22CF"/>
    <w:rsid w:val="00F44CAA"/>
    <w:rsid w:val="00F4752C"/>
    <w:rsid w:val="00F47C51"/>
    <w:rsid w:val="00F5597C"/>
    <w:rsid w:val="00F56C88"/>
    <w:rsid w:val="00F62713"/>
    <w:rsid w:val="00F652B6"/>
    <w:rsid w:val="00F66E79"/>
    <w:rsid w:val="00F67927"/>
    <w:rsid w:val="00F706E0"/>
    <w:rsid w:val="00F721D7"/>
    <w:rsid w:val="00F731E8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A7921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4</Pages>
  <Words>1161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Зинаида</cp:lastModifiedBy>
  <cp:revision>219</cp:revision>
  <cp:lastPrinted>2015-11-30T12:19:00Z</cp:lastPrinted>
  <dcterms:created xsi:type="dcterms:W3CDTF">2009-12-18T10:06:00Z</dcterms:created>
  <dcterms:modified xsi:type="dcterms:W3CDTF">2017-11-11T12:57:00Z</dcterms:modified>
</cp:coreProperties>
</file>